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4F46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09414E38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2962674D" w14:textId="77777777"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98067F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14:paraId="3F21CE36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 язык (английский)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0EF0D446" w14:textId="77777777" w:rsidR="005E0AF7" w:rsidRPr="005E0AF7" w:rsidRDefault="0098067F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14:paraId="480C2F10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41B7145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440B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1B8F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447D6C6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3953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ED15" w14:textId="4324FF64"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 xml:space="preserve">Рабочая программа по предмету «Иностранный язык (английский)»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FC3B84">
              <w:rPr>
                <w:rFonts w:ascii="Times New Roman" w:hAnsi="Times New Roman"/>
                <w:sz w:val="24"/>
              </w:rPr>
              <w:t xml:space="preserve">СОШ № </w:t>
            </w:r>
            <w:r w:rsidR="00FC3B84" w:rsidRPr="00FC3B84">
              <w:rPr>
                <w:rFonts w:ascii="Times New Roman" w:hAnsi="Times New Roman"/>
                <w:sz w:val="24"/>
              </w:rPr>
              <w:t>12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98067F">
              <w:rPr>
                <w:rFonts w:ascii="Times New Roman" w:hAnsi="Times New Roman"/>
                <w:sz w:val="24"/>
              </w:rPr>
              <w:t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биологии,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  <w:p w14:paraId="7C3626DA" w14:textId="77777777" w:rsidR="005E0AF7" w:rsidRPr="005E0AF7" w:rsidRDefault="005E0AF7" w:rsidP="0098067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10A5949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C641" w14:textId="77777777"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(английский)»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9806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A835C9E" w14:textId="77777777"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EB4C" w14:textId="77777777"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>Изучение иностранного языка на базовом и углубленном уровнях средн</w:t>
            </w:r>
            <w:r>
              <w:rPr>
                <w:rFonts w:ascii="Times New Roman" w:hAnsi="Times New Roman"/>
                <w:sz w:val="24"/>
              </w:rPr>
              <w:t xml:space="preserve">его </w:t>
            </w:r>
            <w:r w:rsidRPr="0098067F">
              <w:rPr>
                <w:rFonts w:ascii="Times New Roman" w:hAnsi="Times New Roman"/>
                <w:sz w:val="24"/>
              </w:rPr>
              <w:t>общего образования обеспечивает достижение следующих целей:</w:t>
            </w:r>
          </w:p>
          <w:p w14:paraId="02438A8B" w14:textId="77777777"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дальнейшее развитие иноязычной коммуникативной компетенции;</w:t>
            </w:r>
          </w:p>
          <w:p w14:paraId="7426B85B" w14:textId="77777777"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</w:t>
            </w:r>
          </w:p>
          <w:p w14:paraId="0C7B6E4E" w14:textId="77777777" w:rsidR="00C838A4" w:rsidRPr="00C838A4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аудировании, чтении и письме. Предметное содержание речи содержит лексические темы для общения в различных коммуникативных ситуациях.</w:t>
            </w:r>
          </w:p>
          <w:p w14:paraId="76435876" w14:textId="77777777"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71242CD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2F28" w14:textId="77777777"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D903" w14:textId="4E57DDDD" w:rsidR="005E0AF7" w:rsidRPr="001D2C9B" w:rsidRDefault="00BA428E" w:rsidP="0098067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иностранного 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FC3B84">
              <w:rPr>
                <w:rFonts w:ascii="Times New Roman" w:eastAsia="Bookman Old Style" w:hAnsi="Times New Roman"/>
                <w:sz w:val="24"/>
                <w:szCs w:val="20"/>
              </w:rPr>
              <w:t xml:space="preserve">195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FC3B84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13DA2641" w14:textId="77777777" w:rsidR="00210053" w:rsidRDefault="00210053"/>
    <w:sectPr w:rsidR="00210053" w:rsidSect="009806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91096672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98067F"/>
    <w:rsid w:val="00BA428E"/>
    <w:rsid w:val="00C838A4"/>
    <w:rsid w:val="00E67D6A"/>
    <w:rsid w:val="00FC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392D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2022-08-23T20:52:00Z</dcterms:created>
  <dcterms:modified xsi:type="dcterms:W3CDTF">2022-11-14T12:04:00Z</dcterms:modified>
</cp:coreProperties>
</file>